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F162DB">
        <w:rPr>
          <w:b/>
          <w:sz w:val="32"/>
          <w:szCs w:val="32"/>
        </w:rPr>
        <w:t xml:space="preserve"> 27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07F5A">
        <w:rPr>
          <w:b/>
          <w:sz w:val="32"/>
          <w:szCs w:val="32"/>
        </w:rPr>
        <w:t>2</w:t>
      </w:r>
      <w:r w:rsidR="00E07F5A">
        <w:rPr>
          <w:b/>
          <w:sz w:val="32"/>
          <w:szCs w:val="32"/>
          <w:lang w:val="en-US"/>
        </w:rPr>
        <w:t>6</w:t>
      </w:r>
      <w:r w:rsidRPr="00092016">
        <w:rPr>
          <w:b/>
          <w:sz w:val="32"/>
          <w:szCs w:val="32"/>
        </w:rPr>
        <w:t>.09.2023 г.</w:t>
      </w:r>
    </w:p>
    <w:p w:rsidR="00E07F5A" w:rsidRPr="00E07F5A" w:rsidRDefault="00463EDC" w:rsidP="00E07F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EE6">
        <w:rPr>
          <w:rFonts w:ascii="Times New Roman" w:eastAsia="Times New Roman" w:hAnsi="Times New Roman" w:cs="Times New Roman"/>
          <w:sz w:val="24"/>
          <w:szCs w:val="24"/>
        </w:rPr>
        <w:t>Назначаване на секционни избирателни комисии (СИК) в Община Сърница при произвеждане на местни избори за общински съветници и кметове на     29 октомври 2023 г.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- Сърница е постъпило предложение от Кмета на Община Сърница с вх. № МИ-39 от 26.09.2023 г. за назначаване на състава на СИК в Община Сърница и документацията по провеждане на консултациите съгласно чл. 91, ал.8 и ал.9 от ИК. Към предложението са приложени: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Предложение за състав 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 (пет)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броя секционни избирателни комисии, което съдържа имената на предложените лица, единен граждански номер, длъжност в комисията, образование, специалност, партията или коалицията от партии, която ги предлага и телефон за връзка;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Предложенията на партиите и коалициите от партии за състава на СИК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членове.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Пълномощно от представляващия съответната партия или представляващия/те коалицията от партии лица в случаите, когато в консултациите участват упълномощени лица;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Протокол от проведените консултации с представителите на партиите и коалициите от партии, подписани от участниците в консултациите;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Покана до партиите и коалициите за участие в консултациите.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Всички представени документи бяха подробно разгледани и проверени. ОИК – Сърница констатира, че са изпълнени изискванията по чл. 91, ал.1-6, 8 и 9 от ИК.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Налице са предвидените в закона предпоставки за назначаване на секционните избирателни комисии в Община Сърница.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 1, т. 5, във връзка с чл. 91, ал.11 и чл. 89, ал.1 от Изборния кодекс, Общинска избирателна комисия - Сърница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42EE6" w:rsidRDefault="00442EE6" w:rsidP="00442E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2EE6" w:rsidRDefault="00442EE6" w:rsidP="00442EE6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НАЗНАЧАВА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членове на СИК, както следва:</w:t>
      </w:r>
    </w:p>
    <w:p w:rsidR="00442EE6" w:rsidRDefault="00442EE6" w:rsidP="00442EE6">
      <w:pPr>
        <w:pStyle w:val="a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E6" w:rsidRDefault="00442EE6" w:rsidP="00442EE6">
      <w:pPr>
        <w:jc w:val="center"/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Състав на СИК № </w:t>
      </w:r>
      <w:r>
        <w:rPr>
          <w:rFonts w:ascii="Times New Roman" w:eastAsia="Batang" w:hAnsi="Times New Roman" w:cs="Times New Roman"/>
          <w:b/>
          <w:sz w:val="28"/>
          <w:szCs w:val="28"/>
          <w:lang w:val="en-US"/>
        </w:rPr>
        <w:t>133900001</w:t>
      </w:r>
      <w:r>
        <w:rPr>
          <w:rFonts w:ascii="Times New Roman" w:eastAsia="Batang" w:hAnsi="Times New Roman" w:cs="Times New Roman"/>
          <w:b/>
          <w:sz w:val="28"/>
          <w:szCs w:val="28"/>
        </w:rPr>
        <w:t>, Клуб на пенсионера, ул. ”Свобода” №13 етаж 1 , гр.Сърница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по ред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Име, презиме, фамилия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Длъжност в СИК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телефон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Фатме Ахмед Пехливанова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0897881916</w:t>
            </w:r>
          </w:p>
        </w:tc>
      </w:tr>
      <w:tr w:rsidR="00442EE6" w:rsidTr="006A1BAB">
        <w:trPr>
          <w:trHeight w:val="458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Нури Зекиров Трампов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Зам.Председател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0897097773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Реджеп Салихов Петрунов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0896704617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Ресим Сабриев Фургьов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0892212557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Небие Кемал Туджар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0895728175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Кемал Реджепов Пашов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0899917465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Муса Салих Бакал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0897625534</w:t>
            </w:r>
          </w:p>
        </w:tc>
      </w:tr>
      <w:tr w:rsidR="00442EE6" w:rsidTr="006A1BA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Ахмед Салих Пехлеван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0897555170</w:t>
            </w:r>
          </w:p>
        </w:tc>
      </w:tr>
      <w:tr w:rsidR="00442EE6" w:rsidTr="006A1BAB">
        <w:trPr>
          <w:trHeight w:val="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Аки Фети Якубов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0899918453</w:t>
            </w:r>
          </w:p>
        </w:tc>
      </w:tr>
    </w:tbl>
    <w:p w:rsidR="00442EE6" w:rsidRDefault="00442EE6" w:rsidP="00442EE6">
      <w:pPr>
        <w:pStyle w:val="ad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42EE6" w:rsidRDefault="00442EE6" w:rsidP="00442EE6">
      <w:pPr>
        <w:jc w:val="center"/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Състав на СИК № 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133900002, Младежки дом,  ул. ”Свобода” №13, ІІ-           етаж, </w:t>
      </w:r>
      <w:r w:rsidR="0057183E">
        <w:rPr>
          <w:rFonts w:ascii="Times New Roman" w:eastAsia="Batang" w:hAnsi="Times New Roman" w:cs="Times New Roman"/>
          <w:b/>
          <w:sz w:val="28"/>
          <w:szCs w:val="28"/>
        </w:rPr>
        <w:t>Заседателна зала</w:t>
      </w:r>
      <w:r>
        <w:rPr>
          <w:rFonts w:ascii="Times New Roman" w:eastAsia="Batang" w:hAnsi="Times New Roman" w:cs="Times New Roman"/>
          <w:b/>
          <w:sz w:val="28"/>
          <w:szCs w:val="28"/>
        </w:rPr>
        <w:t>, гр.Сърница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81"/>
        <w:gridCol w:w="1788"/>
      </w:tblGrid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по ред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Име, презиме, фамилия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Длъжност в СИК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телефон</w:t>
            </w:r>
          </w:p>
        </w:tc>
      </w:tr>
      <w:tr w:rsidR="00442EE6" w:rsidTr="00F352A7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Айтен Кимал Туджар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Председател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0896785034</w:t>
            </w:r>
          </w:p>
        </w:tc>
      </w:tr>
      <w:tr w:rsidR="00442EE6" w:rsidTr="00525E7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Кадифе Ахмедова Кехайова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Зам.Председател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0877717887</w:t>
            </w:r>
          </w:p>
        </w:tc>
      </w:tr>
      <w:tr w:rsidR="00442EE6" w:rsidTr="00525E7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Кемал Ахмедов Джасуров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Секретар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0895790194</w:t>
            </w:r>
          </w:p>
        </w:tc>
      </w:tr>
      <w:tr w:rsidR="00442EE6" w:rsidTr="00525E7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Кадифка Салих Сиджимова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0897097755</w:t>
            </w:r>
          </w:p>
        </w:tc>
      </w:tr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Салих Шукриев Османджиков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0899195758</w:t>
            </w:r>
          </w:p>
        </w:tc>
      </w:tr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Саит Реджеп Пехливанов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0895565582</w:t>
            </w:r>
          </w:p>
        </w:tc>
      </w:tr>
      <w:tr w:rsidR="00442EE6" w:rsidTr="00525E7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Кемал Зекиров Трампов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0893564795</w:t>
            </w:r>
          </w:p>
        </w:tc>
      </w:tr>
      <w:tr w:rsidR="00442EE6" w:rsidTr="00525E7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Салих Реджепов Касъклиев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0899883305</w:t>
            </w:r>
          </w:p>
        </w:tc>
      </w:tr>
      <w:tr w:rsidR="00442EE6" w:rsidTr="00525E7B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Реджеп Аки Якубов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2EE6" w:rsidRDefault="00442EE6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0899918454</w:t>
            </w:r>
          </w:p>
        </w:tc>
      </w:tr>
    </w:tbl>
    <w:p w:rsidR="00442EE6" w:rsidRDefault="00442EE6" w:rsidP="00442EE6">
      <w:pPr>
        <w:outlineLvl w:val="0"/>
        <w:rPr>
          <w:rFonts w:ascii="Times New Roman" w:hAnsi="Times New Roman" w:cs="Times New Roman"/>
        </w:rPr>
      </w:pPr>
    </w:p>
    <w:p w:rsidR="00442EE6" w:rsidRDefault="00442EE6" w:rsidP="00442EE6">
      <w:pPr>
        <w:jc w:val="center"/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 xml:space="preserve">Състав на СИК № 133900003, СОУ „Св. св. Кирил и Методий”, ул.”Свобода” №60, </w:t>
      </w:r>
      <w:r w:rsidR="00F162DB">
        <w:rPr>
          <w:rFonts w:ascii="Times New Roman" w:eastAsia="Batang" w:hAnsi="Times New Roman" w:cs="Times New Roman"/>
          <w:b/>
          <w:sz w:val="28"/>
          <w:szCs w:val="28"/>
        </w:rPr>
        <w:t>Етаж 2</w:t>
      </w:r>
      <w:r>
        <w:rPr>
          <w:rFonts w:ascii="Times New Roman" w:eastAsia="Batang" w:hAnsi="Times New Roman" w:cs="Times New Roman"/>
          <w:b/>
          <w:sz w:val="28"/>
          <w:szCs w:val="28"/>
        </w:rPr>
        <w:t>, гр. Сърница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по ред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Име, презиме, фамилия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Длъжност в СИК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телефон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Алтай Исмаил Църенски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0895356585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Селвие Исмаилова Джасурова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Зам.Председател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0895500983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Емине Байрям Фере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0893667485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Асибе Халил Джасур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0893667483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Джемиле Джамал Кацар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0899196830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Джемиле Кемал Узунсали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0892213567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Неджими Шабан Халил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0886965612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Али Юсуф Ляца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0876583830</w:t>
            </w:r>
          </w:p>
        </w:tc>
      </w:tr>
      <w:tr w:rsidR="0057183E" w:rsidTr="0054589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Джемиле Реджеп Якубова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0896787086</w:t>
            </w:r>
          </w:p>
        </w:tc>
      </w:tr>
    </w:tbl>
    <w:p w:rsidR="00442EE6" w:rsidRDefault="00442EE6" w:rsidP="00442EE6">
      <w:pPr>
        <w:outlineLvl w:val="0"/>
        <w:rPr>
          <w:rFonts w:ascii="Times New Roman" w:eastAsia="Batang" w:hAnsi="Times New Roman" w:cs="Times New Roman"/>
          <w:b/>
          <w:sz w:val="28"/>
          <w:szCs w:val="28"/>
        </w:rPr>
      </w:pPr>
    </w:p>
    <w:p w:rsidR="00442EE6" w:rsidRDefault="00442EE6" w:rsidP="00442EE6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Състав на СИК № 133900004, ОУ ”Никола Йонков Вапцаров”, с. Побит камък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по ред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Име, презиме, фамилия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Длъжност в СИК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телефон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Сабри Джамалов Дурлев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0877516281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Салих Мустафов Мехов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Зам.Председател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0887075083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Мехмед Мустафов Кавунски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0877556543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Мехмед Сабри Барев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0878453923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Али Мехмед Сайдев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0885202435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Джамал Исмаилов Дурлев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0897294877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Салих Рефат Чауш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0890126867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Юсуф Али Мустафа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0897098650</w:t>
            </w:r>
          </w:p>
        </w:tc>
      </w:tr>
      <w:tr w:rsidR="0057183E" w:rsidTr="00E7722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Мустафа Али Мустафа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0897098650</w:t>
            </w:r>
          </w:p>
        </w:tc>
      </w:tr>
    </w:tbl>
    <w:p w:rsidR="00442EE6" w:rsidRDefault="00442EE6" w:rsidP="00442EE6">
      <w:pPr>
        <w:rPr>
          <w:rFonts w:ascii="Times New Roman" w:eastAsia="Batang" w:hAnsi="Times New Roman" w:cs="Times New Roman"/>
          <w:b/>
          <w:sz w:val="28"/>
          <w:szCs w:val="28"/>
        </w:rPr>
      </w:pPr>
    </w:p>
    <w:p w:rsidR="00442EE6" w:rsidRDefault="00442EE6" w:rsidP="00442EE6">
      <w:pPr>
        <w:rPr>
          <w:rFonts w:ascii="Times New Roman" w:eastAsia="Batang" w:hAnsi="Times New Roman" w:cs="Times New Roman"/>
          <w:b/>
          <w:sz w:val="28"/>
          <w:szCs w:val="28"/>
        </w:rPr>
      </w:pPr>
    </w:p>
    <w:p w:rsidR="00442EE6" w:rsidRDefault="00442EE6" w:rsidP="00442EE6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>Състав на СИК № 133900005, ОУ „Георги Сава Раковски”,  с. Медени поляни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3428"/>
        <w:gridCol w:w="2226"/>
        <w:gridCol w:w="1843"/>
      </w:tblGrid>
      <w:tr w:rsidR="00442EE6" w:rsidTr="00442EE6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 по ред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Име, презиме, фамилия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Длъжност в СИК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EE6" w:rsidRDefault="00442EE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442EE6" w:rsidRDefault="00442EE6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телефон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Муса Мустафа Муса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0877582714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Мехмед Фаик Хафуз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Зам.Председател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0878722400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Шефкет Исмаилов Дурлев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Секретар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0877571663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Муса Мустафа Перушински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0895529498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Мустафа Мехмед Двуяков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0878928277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Исмаил Джамалов Дурлев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0879110092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Исмаил Мехмед Фандък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0877582053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Рефат Икмет Мизурски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0895461395</w:t>
            </w:r>
          </w:p>
        </w:tc>
      </w:tr>
      <w:tr w:rsidR="0057183E" w:rsidTr="00F05273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Муса Юсеин Скендеров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83E" w:rsidRDefault="0057183E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член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3E" w:rsidRDefault="005718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0876357412</w:t>
            </w:r>
          </w:p>
        </w:tc>
      </w:tr>
    </w:tbl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E6" w:rsidRDefault="00442EE6" w:rsidP="00442EE6">
      <w:pPr>
        <w:pStyle w:val="ad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 се издадат удостоверения на членовете на СИК в община Сърница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Решението подлежи на обжалване пред ЦИК София, в тридневен срок, считано от обявяването му на основание чл. 88, ал. 1 от Изборния кодекс. 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3E" w:rsidRPr="00086946" w:rsidRDefault="0057183E" w:rsidP="0057183E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57183E" w:rsidRDefault="0057183E" w:rsidP="0057183E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442EE6" w:rsidRDefault="00442EE6" w:rsidP="00442EE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19E7" w:rsidRDefault="004719E7" w:rsidP="00442EE6">
      <w:pPr>
        <w:autoSpaceDE w:val="0"/>
        <w:autoSpaceDN w:val="0"/>
        <w:adjustRightInd w:val="0"/>
        <w:spacing w:after="150" w:line="240" w:lineRule="auto"/>
        <w:jc w:val="both"/>
        <w:rPr>
          <w:color w:val="000000" w:themeColor="text1"/>
        </w:rPr>
      </w:pPr>
    </w:p>
    <w:sectPr w:rsidR="004719E7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DA7" w:rsidRDefault="005B4DA7" w:rsidP="00FA159E">
      <w:pPr>
        <w:spacing w:after="0" w:line="240" w:lineRule="auto"/>
      </w:pPr>
      <w:r>
        <w:separator/>
      </w:r>
    </w:p>
  </w:endnote>
  <w:endnote w:type="continuationSeparator" w:id="1">
    <w:p w:rsidR="005B4DA7" w:rsidRDefault="005B4DA7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DA7" w:rsidRDefault="005B4DA7" w:rsidP="00FA159E">
      <w:pPr>
        <w:spacing w:after="0" w:line="240" w:lineRule="auto"/>
      </w:pPr>
      <w:r>
        <w:separator/>
      </w:r>
    </w:p>
  </w:footnote>
  <w:footnote w:type="continuationSeparator" w:id="1">
    <w:p w:rsidR="005B4DA7" w:rsidRDefault="005B4DA7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3073F"/>
    <w:rsid w:val="002360E1"/>
    <w:rsid w:val="00256ABD"/>
    <w:rsid w:val="0027665F"/>
    <w:rsid w:val="002E1330"/>
    <w:rsid w:val="00327CA7"/>
    <w:rsid w:val="00356D0E"/>
    <w:rsid w:val="003645D3"/>
    <w:rsid w:val="0037008A"/>
    <w:rsid w:val="003766BD"/>
    <w:rsid w:val="00381DE7"/>
    <w:rsid w:val="003A652E"/>
    <w:rsid w:val="004052A6"/>
    <w:rsid w:val="00406C58"/>
    <w:rsid w:val="00414F8D"/>
    <w:rsid w:val="0041519E"/>
    <w:rsid w:val="00426065"/>
    <w:rsid w:val="00435152"/>
    <w:rsid w:val="00436F38"/>
    <w:rsid w:val="00442EE6"/>
    <w:rsid w:val="004514CC"/>
    <w:rsid w:val="00457B73"/>
    <w:rsid w:val="0046379B"/>
    <w:rsid w:val="00463EDC"/>
    <w:rsid w:val="004719E7"/>
    <w:rsid w:val="004E30DC"/>
    <w:rsid w:val="00505EA9"/>
    <w:rsid w:val="00510E96"/>
    <w:rsid w:val="005248C3"/>
    <w:rsid w:val="00555C8E"/>
    <w:rsid w:val="0057183E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7D6273"/>
    <w:rsid w:val="00805187"/>
    <w:rsid w:val="00865790"/>
    <w:rsid w:val="0087066D"/>
    <w:rsid w:val="00875666"/>
    <w:rsid w:val="0088246B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76804"/>
    <w:rsid w:val="00AA34E1"/>
    <w:rsid w:val="00B128DD"/>
    <w:rsid w:val="00B67434"/>
    <w:rsid w:val="00B95950"/>
    <w:rsid w:val="00BA46CF"/>
    <w:rsid w:val="00BA7100"/>
    <w:rsid w:val="00BE12C3"/>
    <w:rsid w:val="00BE3E5A"/>
    <w:rsid w:val="00BF4A99"/>
    <w:rsid w:val="00C00354"/>
    <w:rsid w:val="00C35983"/>
    <w:rsid w:val="00C36BF4"/>
    <w:rsid w:val="00C36DB3"/>
    <w:rsid w:val="00C42ABC"/>
    <w:rsid w:val="00C60B07"/>
    <w:rsid w:val="00C665A3"/>
    <w:rsid w:val="00CC5962"/>
    <w:rsid w:val="00D47450"/>
    <w:rsid w:val="00D64A55"/>
    <w:rsid w:val="00DD45ED"/>
    <w:rsid w:val="00E07F5A"/>
    <w:rsid w:val="00E127DD"/>
    <w:rsid w:val="00E515F2"/>
    <w:rsid w:val="00E60DCE"/>
    <w:rsid w:val="00E62B7B"/>
    <w:rsid w:val="00EA66A7"/>
    <w:rsid w:val="00EC364C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9</cp:revision>
  <cp:lastPrinted>2023-09-25T16:02:00Z</cp:lastPrinted>
  <dcterms:created xsi:type="dcterms:W3CDTF">2023-09-26T07:29:00Z</dcterms:created>
  <dcterms:modified xsi:type="dcterms:W3CDTF">2023-09-26T13:44:00Z</dcterms:modified>
</cp:coreProperties>
</file>