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A2" w:rsidRPr="00894060" w:rsidRDefault="00A05AA2" w:rsidP="00A05A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</w:pPr>
      <w:r w:rsidRPr="00894060"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  <w:t>Общинска избирателна комисия Сърница</w:t>
      </w:r>
    </w:p>
    <w:p w:rsidR="00A05AA2" w:rsidRPr="00894060" w:rsidRDefault="001D67D1" w:rsidP="00A05AA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1D67D1">
        <w:rPr>
          <w:rFonts w:ascii="Times New Roman" w:eastAsia="Times New Roman" w:hAnsi="Times New Roman" w:cs="Times New Roman"/>
          <w:sz w:val="32"/>
          <w:szCs w:val="32"/>
          <w:lang w:eastAsia="bg-BG"/>
        </w:rPr>
        <w:pict>
          <v:rect id="_x0000_i1025" style="width:388.5pt;height:0" o:hrpct="0" o:hralign="center" o:hrstd="t" o:hrnoshade="t" o:hr="t" fillcolor="black" stroked="f"/>
        </w:pict>
      </w:r>
    </w:p>
    <w:p w:rsidR="00A05AA2" w:rsidRPr="00894060" w:rsidRDefault="00A05AA2" w:rsidP="00A05A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</w:pPr>
      <w:r w:rsidRPr="00894060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>РЕШЕНИЕ</w:t>
      </w:r>
      <w:r w:rsidRPr="00894060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br/>
        <w:t>№ 36-МИ</w:t>
      </w:r>
      <w:r w:rsidRPr="00894060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br/>
        <w:t>Сърница, 15.10.2019</w:t>
      </w:r>
    </w:p>
    <w:p w:rsidR="00A05AA2" w:rsidRPr="00894060" w:rsidRDefault="00A05AA2" w:rsidP="00A05AA2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ОТНОСНО: Извършване замяна на ръководство и членове в СИК на територията на Община Сърница по предложение на </w:t>
      </w:r>
      <w:r w:rsidRPr="00894060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>коалиция „БСП за България”</w:t>
      </w: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и кметове на 27.10.2019 г.</w:t>
      </w:r>
    </w:p>
    <w:p w:rsidR="00A05AA2" w:rsidRPr="00894060" w:rsidRDefault="00A05AA2" w:rsidP="00A05AA2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В ОИК Сърница е постъпило предложение с </w:t>
      </w:r>
      <w:r w:rsidRPr="00894060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>вх. № 45/15.10.2019г.</w:t>
      </w: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от Гюрсел </w:t>
      </w:r>
      <w:proofErr w:type="spellStart"/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Рамзиев</w:t>
      </w:r>
      <w:proofErr w:type="spellEnd"/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Мусов – Председател на общинска структура на </w:t>
      </w:r>
      <w:r w:rsidRPr="00894060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>коалиция „БСП за България”</w:t>
      </w: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Сърница относно извършване на замени:</w:t>
      </w:r>
    </w:p>
    <w:p w:rsidR="00A05AA2" w:rsidRPr="00894060" w:rsidRDefault="00A05AA2" w:rsidP="00A05AA2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В СИК №133900002 на територията на Община Сърница на мястото на </w:t>
      </w:r>
      <w:r w:rsidRPr="00894060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>Член</w:t>
      </w: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894060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ДЖЕМИЛЕ РЕДЖЕП МОЛААЛИ, </w:t>
      </w: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да бъде вписана  АЛИЕ СЮЛЕЙМАНОВА ТУДЖАРОВА.</w:t>
      </w:r>
    </w:p>
    <w:p w:rsidR="00A05AA2" w:rsidRPr="00894060" w:rsidRDefault="00A05AA2" w:rsidP="00A05AA2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 основание чл.87, ал.1, т.5 от Изборния кодекс, както и Решение № 30-МИ/ 25.09.2019 г., ОИК-гр. Сърница  </w:t>
      </w:r>
    </w:p>
    <w:p w:rsidR="00A05AA2" w:rsidRPr="00894060" w:rsidRDefault="00A05AA2" w:rsidP="00A05AA2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89406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tbl>
      <w:tblPr>
        <w:tblW w:w="97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6"/>
        <w:gridCol w:w="1834"/>
        <w:gridCol w:w="2693"/>
        <w:gridCol w:w="3131"/>
      </w:tblGrid>
      <w:tr w:rsidR="00A05AA2" w:rsidRPr="00894060" w:rsidTr="00A05AA2"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A05AA2" w:rsidRPr="00894060" w:rsidRDefault="00A05AA2" w:rsidP="00857A66">
            <w:pPr>
              <w:spacing w:after="130" w:line="240" w:lineRule="auto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bg-BG"/>
              </w:rPr>
            </w:pPr>
            <w:r w:rsidRPr="00894060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8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A05AA2" w:rsidRPr="00894060" w:rsidRDefault="00A05AA2" w:rsidP="00857A66">
            <w:pPr>
              <w:spacing w:after="130" w:line="240" w:lineRule="auto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bg-BG"/>
              </w:rPr>
            </w:pPr>
            <w:r w:rsidRPr="00894060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A05AA2" w:rsidRPr="00894060" w:rsidRDefault="00A05AA2" w:rsidP="00857A66">
            <w:pPr>
              <w:spacing w:after="130" w:line="240" w:lineRule="auto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bg-BG"/>
              </w:rPr>
            </w:pPr>
            <w:r w:rsidRPr="00894060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31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A05AA2" w:rsidRPr="00894060" w:rsidRDefault="00A05AA2" w:rsidP="00857A66">
            <w:pPr>
              <w:spacing w:after="130" w:line="240" w:lineRule="auto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bg-BG"/>
              </w:rPr>
            </w:pPr>
            <w:r w:rsidRPr="00894060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A05AA2" w:rsidRPr="00894060" w:rsidTr="00A05AA2"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A05AA2" w:rsidRPr="00894060" w:rsidRDefault="00A05AA2" w:rsidP="00857A66">
            <w:pPr>
              <w:spacing w:after="130" w:line="240" w:lineRule="auto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8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A05AA2" w:rsidRPr="00894060" w:rsidRDefault="00A05AA2" w:rsidP="00857A66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A05AA2" w:rsidRPr="00894060" w:rsidRDefault="00A05AA2" w:rsidP="00857A66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1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A05AA2" w:rsidRPr="00894060" w:rsidRDefault="00A05AA2" w:rsidP="00857A66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</w:tr>
      <w:tr w:rsidR="00A05AA2" w:rsidRPr="00894060" w:rsidTr="00A05AA2"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A05AA2" w:rsidRPr="00894060" w:rsidRDefault="00A05AA2" w:rsidP="001C0F2F">
            <w:pPr>
              <w:spacing w:after="130" w:line="240" w:lineRule="auto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bg-BG"/>
              </w:rPr>
            </w:pPr>
            <w:r w:rsidRPr="00894060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bg-BG"/>
              </w:rPr>
              <w:t>13390000</w:t>
            </w:r>
            <w:r w:rsidR="001C0F2F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A05AA2" w:rsidRPr="00894060" w:rsidRDefault="00A05AA2" w:rsidP="00857A66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89406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A05AA2" w:rsidRPr="00894060" w:rsidRDefault="00A05AA2" w:rsidP="00857A66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89406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ДЖЕМИЛЕ РЕДЖЕП  МОЛААЛИ</w:t>
            </w:r>
          </w:p>
        </w:tc>
        <w:tc>
          <w:tcPr>
            <w:tcW w:w="31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A05AA2" w:rsidRPr="00894060" w:rsidRDefault="00A05AA2" w:rsidP="00857A66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89406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АЛИЕ СЮЛЕЙМАНОВА ТУДЖАРОВА</w:t>
            </w:r>
          </w:p>
        </w:tc>
      </w:tr>
    </w:tbl>
    <w:p w:rsidR="00A05AA2" w:rsidRPr="00894060" w:rsidRDefault="00A05AA2" w:rsidP="00A05AA2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A05AA2" w:rsidRPr="00894060" w:rsidRDefault="00A05AA2" w:rsidP="00A05AA2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</w:pP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Да бъдат </w:t>
      </w:r>
      <w:r w:rsidRPr="00894060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 xml:space="preserve">анулирани </w:t>
      </w: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удостоверенията</w:t>
      </w:r>
      <w:r w:rsidRPr="00894060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 xml:space="preserve"> </w:t>
      </w: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на </w:t>
      </w:r>
      <w:r w:rsidRPr="00894060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ДЖЕМИЛЕ РЕДЖЕП   МОЛААЛИ</w:t>
      </w:r>
      <w:r w:rsidRPr="00894060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 xml:space="preserve"> – </w:t>
      </w:r>
      <w:r w:rsidRPr="00894060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ab/>
        <w:t xml:space="preserve">Член  </w:t>
      </w:r>
    </w:p>
    <w:p w:rsidR="00A05AA2" w:rsidRPr="00894060" w:rsidRDefault="00A05AA2" w:rsidP="00A05AA2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Да се издаде  удостоверение на АЛИЕ СЮЛЕЙМАНОВА ТУДЖАРОВА</w:t>
      </w:r>
      <w:r w:rsidRPr="00894060"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 xml:space="preserve"> – Член </w:t>
      </w: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на секция 133900002 </w:t>
      </w:r>
    </w:p>
    <w:p w:rsidR="00A05AA2" w:rsidRPr="00894060" w:rsidRDefault="00A05AA2" w:rsidP="00A05AA2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A05AA2" w:rsidRPr="00894060" w:rsidRDefault="00A05AA2" w:rsidP="00A05AA2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 по реда на чл. 88 от ИК.</w:t>
      </w:r>
    </w:p>
    <w:p w:rsidR="00A05AA2" w:rsidRPr="00894060" w:rsidRDefault="00A05AA2" w:rsidP="00A05AA2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Решението да се обяви на определеното от ОИК място и да се публикува на интернет страницата на комисията.</w:t>
      </w:r>
    </w:p>
    <w:p w:rsidR="00A05AA2" w:rsidRPr="00894060" w:rsidRDefault="00A05AA2" w:rsidP="00A05AA2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Председател: </w:t>
      </w:r>
      <w:proofErr w:type="spellStart"/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Аки</w:t>
      </w:r>
      <w:proofErr w:type="spellEnd"/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proofErr w:type="spellStart"/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Пехлеван</w:t>
      </w:r>
      <w:proofErr w:type="spellEnd"/>
    </w:p>
    <w:p w:rsidR="00A05AA2" w:rsidRPr="00894060" w:rsidRDefault="00A05AA2" w:rsidP="00A05AA2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Секретар: </w:t>
      </w:r>
      <w:proofErr w:type="spellStart"/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Нешиде</w:t>
      </w:r>
      <w:proofErr w:type="spellEnd"/>
      <w:r w:rsidRPr="008940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Кисьова</w:t>
      </w:r>
    </w:p>
    <w:p w:rsidR="00A05AA2" w:rsidRPr="00894060" w:rsidRDefault="00A05AA2" w:rsidP="00A05AA2">
      <w:pPr>
        <w:rPr>
          <w:sz w:val="24"/>
          <w:szCs w:val="24"/>
        </w:rPr>
      </w:pPr>
      <w:r w:rsidRPr="00894060">
        <w:rPr>
          <w:sz w:val="24"/>
          <w:szCs w:val="24"/>
        </w:rPr>
        <w:t xml:space="preserve">     </w:t>
      </w:r>
    </w:p>
    <w:p w:rsidR="001D15E8" w:rsidRPr="00894060" w:rsidRDefault="001D15E8">
      <w:pPr>
        <w:rPr>
          <w:sz w:val="24"/>
          <w:szCs w:val="24"/>
        </w:rPr>
      </w:pPr>
    </w:p>
    <w:sectPr w:rsidR="001D15E8" w:rsidRPr="00894060" w:rsidSect="001D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5AA2"/>
    <w:rsid w:val="001C0F2F"/>
    <w:rsid w:val="001D15E8"/>
    <w:rsid w:val="001D67D1"/>
    <w:rsid w:val="00894060"/>
    <w:rsid w:val="00A0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 Сърница</dc:creator>
  <cp:lastModifiedBy>ОИК Сърница</cp:lastModifiedBy>
  <cp:revision>2</cp:revision>
  <dcterms:created xsi:type="dcterms:W3CDTF">2019-10-15T14:05:00Z</dcterms:created>
  <dcterms:modified xsi:type="dcterms:W3CDTF">2019-10-15T14:26:00Z</dcterms:modified>
</cp:coreProperties>
</file>