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4D" w:rsidRDefault="00E8254D" w:rsidP="00E8254D">
      <w:pPr>
        <w:autoSpaceDE w:val="0"/>
        <w:autoSpaceDN w:val="0"/>
        <w:adjustRightInd w:val="0"/>
        <w:spacing w:after="5" w:line="240" w:lineRule="auto"/>
        <w:ind w:left="693" w:right="5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ОБЩИНСКА ИЗБИРАТЕЛНА КОМИСИЯ – СЪРНИЦА</w:t>
      </w:r>
    </w:p>
    <w:p w:rsidR="00E8254D" w:rsidRDefault="00E8254D" w:rsidP="00E8254D">
      <w:pPr>
        <w:autoSpaceDE w:val="0"/>
        <w:autoSpaceDN w:val="0"/>
        <w:adjustRightInd w:val="0"/>
        <w:spacing w:after="314" w:line="252" w:lineRule="auto"/>
        <w:ind w:left="152" w:hanging="10"/>
        <w:jc w:val="center"/>
        <w:rPr>
          <w:rFonts w:ascii="Calibri" w:hAnsi="Calibri" w:cs="Calibri"/>
          <w:lang w:val="en-US"/>
        </w:rPr>
      </w:pPr>
    </w:p>
    <w:p w:rsidR="00E8254D" w:rsidRDefault="00E8254D" w:rsidP="00E8254D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ПРОТОКОЛ  </w:t>
      </w:r>
      <w:r>
        <w:rPr>
          <w:rFonts w:ascii="Segoe UI Symbol" w:hAnsi="Segoe UI Symbol" w:cs="Segoe UI Symbol"/>
          <w:b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</w:t>
      </w:r>
    </w:p>
    <w:p w:rsidR="00E8254D" w:rsidRDefault="00E8254D" w:rsidP="00E8254D">
      <w:pPr>
        <w:autoSpaceDE w:val="0"/>
        <w:autoSpaceDN w:val="0"/>
        <w:adjustRightInd w:val="0"/>
        <w:spacing w:after="190" w:line="264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.09.2019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  <w:proofErr w:type="gramEnd"/>
    </w:p>
    <w:p w:rsidR="00E8254D" w:rsidRDefault="00E8254D" w:rsidP="00E8254D">
      <w:pPr>
        <w:autoSpaceDE w:val="0"/>
        <w:autoSpaceDN w:val="0"/>
        <w:adjustRightInd w:val="0"/>
        <w:spacing w:after="190" w:line="264" w:lineRule="auto"/>
        <w:ind w:left="127" w:firstLine="5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Днес, 18.09.2019 г., се проведе заседание на ОБЩИНСКАТА ИЗБИРАТЕЛНА КОМИСИЯ /ОИК/ град СЪРНИЦА, на което присъстваха Председател: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Зам. председател: Халил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Салихов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Бабучев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Зам-председател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Кемал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Зекиров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Трампов, и членове: Асибе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Реджепова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Мусова, Айше Мустафова Халачева, Алтай Исмаилов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Църенски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Фети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Шукриев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Якубов,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Ресим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Сабриев.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Фургьов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Неджемиева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Кисьова, Северин Калинов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Ардалиев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</w:p>
    <w:p w:rsidR="00E8254D" w:rsidRDefault="00E8254D" w:rsidP="00E8254D">
      <w:pPr>
        <w:autoSpaceDE w:val="0"/>
        <w:autoSpaceDN w:val="0"/>
        <w:adjustRightInd w:val="0"/>
        <w:spacing w:after="198" w:line="264" w:lineRule="auto"/>
        <w:ind w:left="127" w:right="-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Заседанието се председателства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Кадри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8254D" w:rsidRPr="00F347A5" w:rsidRDefault="00E8254D" w:rsidP="00E8254D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  <w:lang w:val="en-US"/>
        </w:rPr>
        <w:t>1</w:t>
      </w:r>
      <w:r>
        <w:rPr>
          <w:rFonts w:ascii="Helvetica" w:hAnsi="Helvetica" w:cs="Helvetica"/>
          <w:b/>
          <w:bCs/>
          <w:color w:val="333333"/>
          <w:sz w:val="21"/>
          <w:szCs w:val="21"/>
          <w:highlight w:val="white"/>
        </w:rPr>
        <w:t>.</w:t>
      </w:r>
      <w:r>
        <w:rPr>
          <w:rFonts w:ascii="Helvetica" w:hAnsi="Helvetica" w:cs="Helvetica"/>
          <w:b/>
          <w:bCs/>
          <w:color w:val="333333"/>
          <w:sz w:val="23"/>
          <w:szCs w:val="23"/>
          <w:highlight w:val="white"/>
          <w:lang w:val="en-US"/>
        </w:rPr>
        <w:t xml:space="preserve"> 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Постъпило искане</w:t>
      </w:r>
      <w:r w:rsidR="00366F4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с входящ №15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за образуване на </w:t>
      </w:r>
      <w:proofErr w:type="gramStart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секция  за</w:t>
      </w:r>
      <w:proofErr w:type="gramEnd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гласуване с подвижна избирателна кутия в изборите за общински </w:t>
      </w:r>
      <w:proofErr w:type="spellStart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за кметове на 27 октомври 2019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г.</w:t>
      </w:r>
    </w:p>
    <w:p w:rsidR="00E8254D" w:rsidRDefault="00E8254D" w:rsidP="00E8254D">
      <w:pPr>
        <w:autoSpaceDE w:val="0"/>
        <w:autoSpaceDN w:val="0"/>
        <w:adjustRightInd w:val="0"/>
        <w:spacing w:after="162" w:line="240" w:lineRule="auto"/>
        <w:ind w:left="152" w:right="3" w:hanging="10"/>
        <w:rPr>
          <w:rFonts w:ascii="Helvetica" w:hAnsi="Helvetica" w:cs="Helvetica"/>
          <w:b/>
          <w:bCs/>
          <w:color w:val="333333"/>
          <w:sz w:val="23"/>
          <w:szCs w:val="23"/>
          <w:highlight w:val="white"/>
        </w:rPr>
      </w:pPr>
    </w:p>
    <w:p w:rsidR="00E8254D" w:rsidRDefault="00E8254D" w:rsidP="00E8254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br/>
      </w:r>
      <w:r>
        <w:rPr>
          <w:rFonts w:ascii="Helvetica" w:hAnsi="Helvetica" w:cs="Helvetica"/>
          <w:b/>
          <w:bCs/>
          <w:color w:val="333333"/>
          <w:sz w:val="21"/>
          <w:szCs w:val="21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E8254D" w:rsidRDefault="00E8254D" w:rsidP="00E8254D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22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E8254D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8254D" w:rsidRPr="00E8254D" w:rsidRDefault="00E8254D" w:rsidP="00E8254D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8254D" w:rsidRDefault="00E8254D" w:rsidP="00E8254D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 , ЗА  - 11 , Против- 0</w:t>
      </w:r>
    </w:p>
    <w:p w:rsidR="00E8254D" w:rsidRDefault="00E8254D" w:rsidP="00E8254D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E8254D" w:rsidRDefault="00E8254D" w:rsidP="00E8254D">
      <w:pPr>
        <w:autoSpaceDE w:val="0"/>
        <w:autoSpaceDN w:val="0"/>
        <w:adjustRightInd w:val="0"/>
        <w:spacing w:after="0" w:line="264" w:lineRule="auto"/>
        <w:ind w:left="152" w:hanging="10"/>
        <w:rPr>
          <w:rFonts w:ascii="Calibri" w:hAnsi="Calibri" w:cs="Calibri"/>
          <w:lang w:val="en-US"/>
        </w:rPr>
      </w:pPr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Дневният ред се прие с единодушие от комисията.</w:t>
      </w:r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След проведените разисквания и обсъждане на представените материали</w:t>
      </w:r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left="13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ОИК </w:t>
      </w:r>
      <w:r>
        <w:rPr>
          <w:rFonts w:ascii="Times New Roman" w:hAnsi="Times New Roman" w:cs="Times New Roman"/>
          <w:sz w:val="24"/>
          <w:szCs w:val="24"/>
        </w:rPr>
        <w:t>Сърница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 поименно гласуване, както следва: </w:t>
      </w:r>
    </w:p>
    <w:p w:rsidR="00E8254D" w:rsidRDefault="00E8254D" w:rsidP="00E8254D">
      <w:pPr>
        <w:autoSpaceDE w:val="0"/>
        <w:autoSpaceDN w:val="0"/>
        <w:adjustRightInd w:val="0"/>
        <w:spacing w:after="0" w:line="252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22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E8254D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Мехмедов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8254D" w:rsidRDefault="00E8254D" w:rsidP="00E8254D">
      <w:pPr>
        <w:autoSpaceDE w:val="0"/>
        <w:autoSpaceDN w:val="0"/>
        <w:adjustRightInd w:val="0"/>
        <w:spacing w:after="1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Гласували – 11</w:t>
      </w:r>
    </w:p>
    <w:p w:rsidR="00E8254D" w:rsidRDefault="00E8254D" w:rsidP="00E8254D">
      <w:pPr>
        <w:autoSpaceDE w:val="0"/>
        <w:autoSpaceDN w:val="0"/>
        <w:adjustRightInd w:val="0"/>
        <w:spacing w:after="24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 –  11, Против -0   </w:t>
      </w:r>
    </w:p>
    <w:p w:rsidR="00E8254D" w:rsidRDefault="00E8254D" w:rsidP="00E8254D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Calibri" w:hAnsi="Calibri" w:cs="Calibri"/>
        </w:rPr>
      </w:pPr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right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проведеното гласуване комисията реши:</w:t>
      </w:r>
    </w:p>
    <w:p w:rsidR="001D5B50" w:rsidRPr="00E8254D" w:rsidRDefault="00E8254D" w:rsidP="001D5B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val="en-US"/>
        </w:rPr>
        <w:t xml:space="preserve"> </w:t>
      </w:r>
      <w:r w:rsidR="001D5B50" w:rsidRPr="00E8254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На основание на решение №935-МИ от 02.09.2019г. на ЦИК. </w:t>
      </w:r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left="562" w:right="3"/>
        <w:rPr>
          <w:rFonts w:ascii="Helvetica" w:hAnsi="Helvetica" w:cs="Helvetica"/>
          <w:color w:val="333333"/>
          <w:sz w:val="21"/>
          <w:szCs w:val="21"/>
          <w:lang w:val="en-US"/>
        </w:rPr>
      </w:pPr>
    </w:p>
    <w:p w:rsidR="00E8254D" w:rsidRPr="001D5B50" w:rsidRDefault="00E8254D" w:rsidP="001D5B5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8254D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Образува секция с №133900006 за гласува</w:t>
      </w:r>
      <w:r w:rsidR="005F66BF">
        <w:rPr>
          <w:rFonts w:ascii="Helvetica" w:eastAsia="Times New Roman" w:hAnsi="Helvetica" w:cs="Helvetica"/>
          <w:b/>
          <w:bCs/>
          <w:color w:val="333333"/>
          <w:sz w:val="21"/>
          <w:lang w:eastAsia="bg-BG"/>
        </w:rPr>
        <w:t>не с подвижна избирателна кутия, състояща се от 5 членове.</w:t>
      </w:r>
    </w:p>
    <w:p w:rsidR="00E8254D" w:rsidRDefault="00E8254D" w:rsidP="00E8254D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E8254D" w:rsidRDefault="00E8254D" w:rsidP="00E8254D">
      <w:pPr>
        <w:autoSpaceDE w:val="0"/>
        <w:autoSpaceDN w:val="0"/>
        <w:adjustRightInd w:val="0"/>
        <w:spacing w:after="162" w:line="240" w:lineRule="auto"/>
        <w:ind w:right="3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E8254D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  <w:r w:rsidRPr="00E8254D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Състав на СИК и разпределение на ръководните места в секционните комисии в Община Сърница при провеждане на изборите в изборите на общински </w:t>
      </w:r>
      <w:proofErr w:type="spellStart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съветници</w:t>
      </w:r>
      <w:proofErr w:type="spellEnd"/>
      <w:r w:rsidRPr="00F347A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и кметове на 27.10.2019 г.</w:t>
      </w:r>
    </w:p>
    <w:p w:rsidR="00E8254D" w:rsidRDefault="00E8254D" w:rsidP="00E8254D">
      <w:pPr>
        <w:autoSpaceDE w:val="0"/>
        <w:autoSpaceDN w:val="0"/>
        <w:adjustRightInd w:val="0"/>
        <w:spacing w:after="162" w:line="240" w:lineRule="auto"/>
        <w:ind w:right="3"/>
        <w:rPr>
          <w:rFonts w:ascii="Helvetica" w:hAnsi="Helvetica" w:cs="Helvetica"/>
          <w:b/>
          <w:bCs/>
          <w:color w:val="333333"/>
          <w:sz w:val="23"/>
          <w:szCs w:val="23"/>
        </w:rPr>
      </w:pPr>
    </w:p>
    <w:p w:rsidR="00E8254D" w:rsidRPr="00366F48" w:rsidRDefault="00E8254D" w:rsidP="00E8254D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66F48">
        <w:rPr>
          <w:rFonts w:ascii="Times New Roman" w:hAnsi="Times New Roman" w:cs="Times New Roman"/>
          <w:bCs/>
          <w:color w:val="333333"/>
          <w:sz w:val="24"/>
          <w:szCs w:val="24"/>
        </w:rPr>
        <w:t>Комисията внимателно обсъди разпределянето на ръководните места в секциите. След проведените  обстойни дебати</w:t>
      </w:r>
      <w:r w:rsidR="00366F48" w:rsidRPr="00366F48">
        <w:rPr>
          <w:rFonts w:ascii="Times New Roman" w:hAnsi="Times New Roman" w:cs="Times New Roman"/>
          <w:bCs/>
          <w:color w:val="333333"/>
          <w:sz w:val="24"/>
          <w:szCs w:val="24"/>
        </w:rPr>
        <w:t>,</w:t>
      </w:r>
      <w:r w:rsidR="00366F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6F48">
        <w:rPr>
          <w:rFonts w:ascii="Times New Roman" w:hAnsi="Times New Roman" w:cs="Times New Roman"/>
          <w:color w:val="000000"/>
          <w:sz w:val="24"/>
          <w:szCs w:val="24"/>
        </w:rPr>
        <w:t xml:space="preserve">ОИК Сърница  проведе поименно гласуване, както следва: </w:t>
      </w:r>
    </w:p>
    <w:p w:rsidR="00E8254D" w:rsidRDefault="00E8254D" w:rsidP="00E8254D">
      <w:pPr>
        <w:autoSpaceDE w:val="0"/>
        <w:autoSpaceDN w:val="0"/>
        <w:adjustRightInd w:val="0"/>
        <w:spacing w:after="0" w:line="252" w:lineRule="auto"/>
        <w:ind w:left="152" w:hanging="1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tbl>
      <w:tblPr>
        <w:tblW w:w="0" w:type="auto"/>
        <w:tblInd w:w="122" w:type="dxa"/>
        <w:tblLayout w:type="fixed"/>
        <w:tblCellMar>
          <w:left w:w="18" w:type="dxa"/>
          <w:right w:w="18" w:type="dxa"/>
        </w:tblCellMar>
        <w:tblLook w:val="0000"/>
      </w:tblPr>
      <w:tblGrid>
        <w:gridCol w:w="2576"/>
        <w:gridCol w:w="4693"/>
        <w:gridCol w:w="671"/>
        <w:gridCol w:w="1038"/>
      </w:tblGrid>
      <w:tr w:rsidR="00E8254D" w:rsidTr="006070B6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длъжност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име 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</w:t>
            </w:r>
          </w:p>
        </w:tc>
      </w:tr>
      <w:tr w:rsidR="00E8254D" w:rsidTr="006070B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Кадри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Пехлеван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Халил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Бабучев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ЗАМ.-ПРЕДСЕДАТЕЛ: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tabs>
                <w:tab w:val="left" w:pos="3224"/>
                <w:tab w:val="left" w:pos="3464"/>
              </w:tabs>
              <w:autoSpaceDE w:val="0"/>
              <w:autoSpaceDN w:val="0"/>
              <w:adjustRightInd w:val="0"/>
              <w:spacing w:after="163" w:line="264" w:lineRule="auto"/>
              <w:ind w:left="152" w:right="97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Зекиров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Трампов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ЧЛЕНОВЕ: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Айше   Мустафова  Халачева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 Исмаилов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Църенски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6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  Мехмедов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Талипов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Сабриев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Фургьов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Шукриев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Якубов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Северин Калинов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Ардалиев</w:t>
            </w:r>
            <w:proofErr w:type="spellEnd"/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8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Асибе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Реджепова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Мусова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E8254D" w:rsidTr="006070B6">
        <w:trPr>
          <w:trHeight w:val="355"/>
        </w:trPr>
        <w:tc>
          <w:tcPr>
            <w:tcW w:w="25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4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163" w:line="264" w:lineRule="auto"/>
              <w:ind w:left="152" w:right="3" w:hanging="10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Неджемиева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Кисьова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right="3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</w:t>
            </w:r>
          </w:p>
        </w:tc>
        <w:tc>
          <w:tcPr>
            <w:tcW w:w="10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E8254D" w:rsidRDefault="00E8254D" w:rsidP="006070B6">
            <w:pPr>
              <w:autoSpaceDE w:val="0"/>
              <w:autoSpaceDN w:val="0"/>
              <w:adjustRightInd w:val="0"/>
              <w:spacing w:after="0" w:line="252" w:lineRule="auto"/>
              <w:ind w:left="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E8254D" w:rsidRDefault="00E8254D" w:rsidP="00366F4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Гласували – 11  , ЗА  - 11 , Против- 0</w:t>
      </w:r>
    </w:p>
    <w:p w:rsidR="005F66BF" w:rsidRDefault="005F66BF" w:rsidP="00366F4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BF" w:rsidRDefault="005F66BF" w:rsidP="00366F4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Общинска избирателна комисия  гр.Сърница  реши:</w:t>
      </w:r>
    </w:p>
    <w:p w:rsidR="005F66BF" w:rsidRDefault="005F66BF" w:rsidP="00366F4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F66BF" w:rsidRPr="00623E28" w:rsidRDefault="005F66BF" w:rsidP="005F66B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брой места в секционните избирателни комисии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Сърница</w:t>
      </w: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–общо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50 </w:t>
      </w: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F66BF" w:rsidRPr="00623E28" w:rsidRDefault="005F66BF" w:rsidP="005F66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2.Определя брой на състав и ръководства на СИК за съответните парламентарно представен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 политически партии и коалиции</w:t>
      </w: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както следва:</w:t>
      </w:r>
    </w:p>
    <w:tbl>
      <w:tblPr>
        <w:tblW w:w="96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0"/>
        <w:gridCol w:w="2808"/>
        <w:gridCol w:w="2360"/>
        <w:gridCol w:w="1634"/>
      </w:tblGrid>
      <w:tr w:rsidR="005F66BF" w:rsidRPr="00623E28" w:rsidTr="00BA5075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Партия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Окончателен брой места: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Ръководни членове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Членове</w:t>
            </w:r>
          </w:p>
        </w:tc>
      </w:tr>
      <w:tr w:rsidR="005F66BF" w:rsidRPr="00623E28" w:rsidTr="00BA5075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ГЕРБ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17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9975B0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6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9975B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5F66BF" w:rsidRPr="00623E28" w:rsidTr="00BA5075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БСП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 xml:space="preserve"> за БЪЛГАРИЯ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EA3F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EA3F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</w:tr>
      <w:tr w:rsidR="005F66BF" w:rsidRPr="00623E28" w:rsidTr="00BA5075">
        <w:trPr>
          <w:trHeight w:val="411"/>
        </w:trPr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lastRenderedPageBreak/>
              <w:t>ДПС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EA3F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8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9975B0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EA3F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</w:tr>
      <w:tr w:rsidR="005F66BF" w:rsidRPr="00623E28" w:rsidTr="00BA5075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ВОЛЯ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EA3FE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EA3FE4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3</w:t>
            </w:r>
          </w:p>
        </w:tc>
      </w:tr>
      <w:tr w:rsidR="005F66BF" w:rsidRPr="00623E28" w:rsidTr="00BA5075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A8160E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 w:rsidRPr="00A8160E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ОП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4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</w:t>
            </w:r>
          </w:p>
        </w:tc>
      </w:tr>
      <w:tr w:rsidR="005F66BF" w:rsidRPr="00623E28" w:rsidTr="00BA5075"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A8160E" w:rsidRDefault="00EA3FE4" w:rsidP="00EA3FE4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 xml:space="preserve">КОАЛИЦИЯ    </w:t>
            </w:r>
            <w:r w:rsidR="005F66BF" w:rsidRPr="00A8160E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bg-BG"/>
              </w:rPr>
              <w:t>ДБ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Default="00EA3FE4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0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 </w:t>
            </w:r>
            <w:r w:rsidR="00EA3FE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</w:tr>
      <w:tr w:rsidR="005F66BF" w:rsidRPr="00623E28" w:rsidTr="00BA5075">
        <w:trPr>
          <w:trHeight w:val="371"/>
        </w:trPr>
        <w:tc>
          <w:tcPr>
            <w:tcW w:w="28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Pr="00623E28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</w:pPr>
            <w:r w:rsidRPr="00623E2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lang w:eastAsia="bg-BG"/>
              </w:rPr>
              <w:t>ОБЩО</w:t>
            </w:r>
          </w:p>
        </w:tc>
        <w:tc>
          <w:tcPr>
            <w:tcW w:w="28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50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18</w:t>
            </w:r>
          </w:p>
        </w:tc>
        <w:tc>
          <w:tcPr>
            <w:tcW w:w="16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F66BF" w:rsidRDefault="005F66BF" w:rsidP="00BA507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32</w:t>
            </w:r>
          </w:p>
        </w:tc>
      </w:tr>
    </w:tbl>
    <w:p w:rsidR="005F66BF" w:rsidRPr="00623E28" w:rsidRDefault="005F66BF" w:rsidP="005F66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23E2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да се обяви на определеното от ОИК място и да се публикува на интернет страницата на комисията</w:t>
      </w:r>
    </w:p>
    <w:p w:rsidR="005F66BF" w:rsidRPr="00366F48" w:rsidRDefault="005F66BF" w:rsidP="00366F48">
      <w:pPr>
        <w:autoSpaceDE w:val="0"/>
        <w:autoSpaceDN w:val="0"/>
        <w:adjustRightInd w:val="0"/>
        <w:spacing w:after="26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254D" w:rsidRDefault="00E8254D" w:rsidP="00E8254D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  <w:r>
        <w:rPr>
          <w:rFonts w:ascii="Helvetica" w:hAnsi="Helvetica" w:cs="Helvetica"/>
          <w:color w:val="333333"/>
          <w:sz w:val="23"/>
          <w:szCs w:val="23"/>
          <w:highlight w:val="white"/>
        </w:rPr>
        <w:t>Решението подлежи на оспорване в тридневен срок от обявяването му по реда на чл. 88 от ИК.</w:t>
      </w:r>
    </w:p>
    <w:p w:rsidR="005F66BF" w:rsidRDefault="005F66BF" w:rsidP="00E8254D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</w:p>
    <w:p w:rsidR="005F66BF" w:rsidRDefault="005F66BF" w:rsidP="00E8254D">
      <w:pPr>
        <w:autoSpaceDE w:val="0"/>
        <w:autoSpaceDN w:val="0"/>
        <w:adjustRightInd w:val="0"/>
        <w:spacing w:after="162" w:line="240" w:lineRule="auto"/>
        <w:rPr>
          <w:rFonts w:ascii="Helvetica" w:hAnsi="Helvetica" w:cs="Helvetica"/>
          <w:color w:val="333333"/>
          <w:sz w:val="23"/>
          <w:szCs w:val="23"/>
          <w:highlight w:val="white"/>
        </w:rPr>
      </w:pPr>
    </w:p>
    <w:p w:rsidR="00E8254D" w:rsidRDefault="00E8254D" w:rsidP="00366F48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Поради изчерпване на дневния ред заседанието беше закрито.  </w:t>
      </w:r>
    </w:p>
    <w:p w:rsidR="00E8254D" w:rsidRDefault="00E8254D" w:rsidP="00E8254D">
      <w:pPr>
        <w:autoSpaceDE w:val="0"/>
        <w:autoSpaceDN w:val="0"/>
        <w:adjustRightInd w:val="0"/>
        <w:spacing w:after="0" w:line="264" w:lineRule="auto"/>
        <w:ind w:left="137"/>
        <w:rPr>
          <w:rFonts w:ascii="Calibri" w:hAnsi="Calibri" w:cs="Calibri"/>
          <w:lang w:val="en-US"/>
        </w:rPr>
      </w:pPr>
    </w:p>
    <w:p w:rsidR="00366F48" w:rsidRDefault="00366F48" w:rsidP="00E8254D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254D" w:rsidRDefault="00E8254D" w:rsidP="00E8254D">
      <w:pPr>
        <w:tabs>
          <w:tab w:val="center" w:pos="5537"/>
        </w:tabs>
        <w:autoSpaceDE w:val="0"/>
        <w:autoSpaceDN w:val="0"/>
        <w:adjustRightInd w:val="0"/>
        <w:spacing w:after="163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Пехлеван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8254D" w:rsidRDefault="00E8254D" w:rsidP="00E8254D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СЕКРЕТАР: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Нешиде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Кисьова</w:t>
      </w:r>
    </w:p>
    <w:p w:rsidR="00E8254D" w:rsidRDefault="00E8254D" w:rsidP="00E8254D">
      <w:pPr>
        <w:autoSpaceDE w:val="0"/>
        <w:autoSpaceDN w:val="0"/>
        <w:adjustRightInd w:val="0"/>
        <w:spacing w:after="0" w:line="252" w:lineRule="auto"/>
        <w:ind w:left="152" w:hanging="10"/>
        <w:rPr>
          <w:rFonts w:ascii="Calibri" w:hAnsi="Calibri" w:cs="Calibri"/>
          <w:lang w:val="en-US"/>
        </w:rPr>
      </w:pPr>
    </w:p>
    <w:p w:rsidR="00E8254D" w:rsidRDefault="00E8254D" w:rsidP="00E8254D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ПРОТОКОЛЧИК: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Алтай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Църенски</w:t>
      </w:r>
      <w:proofErr w:type="spellEnd"/>
    </w:p>
    <w:p w:rsidR="00E8254D" w:rsidRDefault="00E8254D" w:rsidP="00E8254D">
      <w:pPr>
        <w:autoSpaceDE w:val="0"/>
        <w:autoSpaceDN w:val="0"/>
        <w:adjustRightInd w:val="0"/>
        <w:spacing w:after="163" w:line="264" w:lineRule="auto"/>
        <w:ind w:left="152" w:right="3" w:hanging="10"/>
        <w:rPr>
          <w:rFonts w:ascii="Calibri" w:hAnsi="Calibri" w:cs="Calibri"/>
          <w:lang w:val="en-US"/>
        </w:rPr>
      </w:pPr>
    </w:p>
    <w:p w:rsidR="0015041C" w:rsidRDefault="0015041C"/>
    <w:sectPr w:rsidR="0015041C" w:rsidSect="00E8254D">
      <w:pgSz w:w="12240" w:h="15840"/>
      <w:pgMar w:top="1417" w:right="1417" w:bottom="1135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54D"/>
    <w:rsid w:val="0015041C"/>
    <w:rsid w:val="001D5B50"/>
    <w:rsid w:val="00366F48"/>
    <w:rsid w:val="005F66BF"/>
    <w:rsid w:val="0068360E"/>
    <w:rsid w:val="00890C8B"/>
    <w:rsid w:val="00904058"/>
    <w:rsid w:val="009975B0"/>
    <w:rsid w:val="00CF4D59"/>
    <w:rsid w:val="00E8254D"/>
    <w:rsid w:val="00EA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2</cp:revision>
  <cp:lastPrinted>2019-09-19T10:39:00Z</cp:lastPrinted>
  <dcterms:created xsi:type="dcterms:W3CDTF">2019-09-19T15:11:00Z</dcterms:created>
  <dcterms:modified xsi:type="dcterms:W3CDTF">2019-09-19T15:11:00Z</dcterms:modified>
</cp:coreProperties>
</file>