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E" w:rsidRDefault="0090477E" w:rsidP="0090477E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90477E" w:rsidRDefault="0090477E" w:rsidP="0090477E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/>
        </w:rPr>
      </w:pPr>
    </w:p>
    <w:p w:rsidR="0090477E" w:rsidRDefault="0090477E" w:rsidP="0090477E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МИ</w:t>
      </w:r>
    </w:p>
    <w:p w:rsidR="0090477E" w:rsidRDefault="0090477E" w:rsidP="0090477E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19.09.2019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End"/>
    </w:p>
    <w:p w:rsidR="0090477E" w:rsidRDefault="0090477E" w:rsidP="0090477E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Днес,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.09.2019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90477E" w:rsidRDefault="0090477E" w:rsidP="0090477E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0477E" w:rsidRPr="0090477E" w:rsidRDefault="0090477E" w:rsidP="0090477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Утвърждаване на единна номерация на издаваните удостоверения на регистрираните в ОИК Сърница кандидати за общински </w:t>
      </w:r>
      <w:proofErr w:type="spellStart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, кмет на община и кмет на кметства за участие в изборите за общински </w:t>
      </w:r>
      <w:proofErr w:type="spellStart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и за кметове на 27 октомври 2019 г.</w:t>
      </w:r>
    </w:p>
    <w:p w:rsidR="0090477E" w:rsidRDefault="0090477E" w:rsidP="0090477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77E"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0477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</w:tbl>
    <w:p w:rsidR="0090477E" w:rsidRDefault="0090477E" w:rsidP="0090477E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 , ЗА  - 11 , Против- 0</w:t>
      </w:r>
    </w:p>
    <w:p w:rsidR="0090477E" w:rsidRDefault="0090477E" w:rsidP="0090477E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90477E" w:rsidRDefault="0090477E" w:rsidP="0090477E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/>
        </w:rPr>
      </w:pPr>
    </w:p>
    <w:p w:rsidR="0090477E" w:rsidRDefault="0090477E" w:rsidP="0090477E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90477E" w:rsidRDefault="0090477E" w:rsidP="0090477E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90477E" w:rsidRDefault="0090477E" w:rsidP="0090477E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0477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9047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0477E" w:rsidRDefault="0090477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</w:tbl>
    <w:p w:rsidR="0090477E" w:rsidRDefault="0090477E" w:rsidP="0090477E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90477E" w:rsidRDefault="0090477E" w:rsidP="0090477E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90477E" w:rsidRDefault="0090477E" w:rsidP="0090477E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/>
        </w:rPr>
      </w:pP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/>
        </w:rPr>
      </w:pPr>
    </w:p>
    <w:p w:rsidR="0090477E" w:rsidRDefault="0090477E" w:rsidP="0090477E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</w:p>
    <w:p w:rsidR="0090477E" w:rsidRDefault="0090477E" w:rsidP="0090477E">
      <w:pPr>
        <w:autoSpaceDE w:val="0"/>
        <w:autoSpaceDN w:val="0"/>
        <w:adjustRightInd w:val="0"/>
        <w:spacing w:after="15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/>
        </w:rPr>
        <w:t>1.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На регистрираните в ОИК Сърница 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кандидати за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 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издигнати от партии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,коалиции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и местни коалиции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и за кметове на 27 октомври 2019 г,издава Удостоверения ,които имат единна последователна номерация с арабска цифра започваща от номер 1 ,като след съответната арабска цифра се поставя тире и се добавя съкращението "ОС" 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/Приложение </w:t>
      </w:r>
      <w:r>
        <w:rPr>
          <w:rFonts w:ascii="Segoe UI Symbol" w:hAnsi="Segoe UI Symbol" w:cs="Segoe UI Symbol"/>
          <w:b/>
          <w:bCs/>
          <w:color w:val="333333"/>
          <w:sz w:val="21"/>
          <w:szCs w:val="21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  <w:t>68-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МИ/</w:t>
      </w:r>
    </w:p>
    <w:p w:rsidR="0090477E" w:rsidRPr="0090477E" w:rsidRDefault="0090477E" w:rsidP="0090477E">
      <w:pPr>
        <w:autoSpaceDE w:val="0"/>
        <w:autoSpaceDN w:val="0"/>
        <w:adjustRightInd w:val="0"/>
        <w:spacing w:after="15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</w:pPr>
    </w:p>
    <w:p w:rsidR="0090477E" w:rsidRDefault="0090477E" w:rsidP="0090477E">
      <w:pPr>
        <w:autoSpaceDE w:val="0"/>
        <w:autoSpaceDN w:val="0"/>
        <w:adjustRightInd w:val="0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/>
        </w:rPr>
        <w:t>2.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На регистрираните в ОИК Сърница 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кандидати за кметове на община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издигнати от партии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,коалиции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 и местни коалиции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и за 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lastRenderedPageBreak/>
        <w:t>кметове на 27 октомври 2019 г,   издава Удостоверения които   имат единна последователна номерация с арабска цифра ,започваща от номер 1 ,като след съответната арабска цифра се поставя тире и се добавя съкращението "КО" /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приложение </w:t>
      </w:r>
      <w:r>
        <w:rPr>
          <w:rFonts w:ascii="Segoe UI Symbol" w:hAnsi="Segoe UI Symbol" w:cs="Segoe UI Symbol"/>
          <w:b/>
          <w:bCs/>
          <w:color w:val="333333"/>
          <w:sz w:val="21"/>
          <w:szCs w:val="21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  <w:t>68-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МИ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/ ,</w:t>
      </w:r>
    </w:p>
    <w:p w:rsidR="0090477E" w:rsidRPr="0090477E" w:rsidRDefault="0090477E" w:rsidP="0090477E">
      <w:pPr>
        <w:autoSpaceDE w:val="0"/>
        <w:autoSpaceDN w:val="0"/>
        <w:adjustRightInd w:val="0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en-US"/>
        </w:rPr>
      </w:pPr>
    </w:p>
    <w:p w:rsidR="0090477E" w:rsidRDefault="0090477E" w:rsidP="009047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/>
        </w:rPr>
        <w:t>3.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На регистрираните в ОИК Сърница 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кандидати за кметове на кметства 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издигнати от партии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,коалиции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,местни коалиции и инициативни комитети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и за кметове на 27 октомври 2019 г,   издава Удостоверения които   имат единна последователна номерация с арабска цифра ,започваща от номер 1 като след съответната арабска цифра се поставя тире и се добавя съкращението "КК" /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 xml:space="preserve">приложение </w:t>
      </w:r>
      <w:r>
        <w:rPr>
          <w:rFonts w:ascii="Segoe UI Symbol" w:hAnsi="Segoe UI Symbol" w:cs="Segoe UI Symbol"/>
          <w:b/>
          <w:bCs/>
          <w:color w:val="333333"/>
          <w:sz w:val="21"/>
          <w:szCs w:val="21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  <w:t>68-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МИ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/ ,</w:t>
      </w:r>
    </w:p>
    <w:p w:rsidR="0090477E" w:rsidRPr="0090477E" w:rsidRDefault="0090477E" w:rsidP="009047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en-US"/>
        </w:rPr>
      </w:pPr>
    </w:p>
    <w:p w:rsidR="0090477E" w:rsidRDefault="0090477E" w:rsidP="0090477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да се обяви на определеното от ОИК място и да се публикува на интернет страницата на комисията</w:t>
      </w:r>
    </w:p>
    <w:p w:rsidR="0090477E" w:rsidRDefault="0090477E" w:rsidP="0090477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</w:rPr>
        <w:t>Решението подлежи на обжалване в тридневен срок от обявяването му по реда на чл.88 от ИК.</w:t>
      </w:r>
    </w:p>
    <w:p w:rsidR="0090477E" w:rsidRPr="0090477E" w:rsidRDefault="0090477E" w:rsidP="0090477E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77E" w:rsidRPr="0090477E" w:rsidRDefault="0090477E" w:rsidP="0090477E">
      <w:pPr>
        <w:autoSpaceDE w:val="0"/>
        <w:autoSpaceDN w:val="0"/>
        <w:adjustRightInd w:val="0"/>
        <w:spacing w:after="163" w:line="264" w:lineRule="auto"/>
        <w:ind w:left="562" w:right="3"/>
        <w:rPr>
          <w:rFonts w:ascii="Helvetica" w:hAnsi="Helvetica" w:cs="Helvetica"/>
          <w:color w:val="333333"/>
          <w:sz w:val="21"/>
          <w:szCs w:val="21"/>
          <w:lang/>
        </w:rPr>
      </w:pPr>
      <w:r>
        <w:rPr>
          <w:rFonts w:ascii="Helvetica" w:hAnsi="Helvetica" w:cs="Helvetica"/>
          <w:color w:val="333333"/>
          <w:sz w:val="21"/>
          <w:szCs w:val="21"/>
          <w:lang/>
        </w:rPr>
        <w:t xml:space="preserve"> </w:t>
      </w:r>
    </w:p>
    <w:p w:rsidR="0090477E" w:rsidRDefault="0090477E" w:rsidP="0090477E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90477E" w:rsidRDefault="0090477E" w:rsidP="0090477E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/>
        </w:rPr>
      </w:pPr>
    </w:p>
    <w:p w:rsidR="0090477E" w:rsidRDefault="0090477E" w:rsidP="0090477E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Кисьова</w:t>
      </w: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/>
        </w:rPr>
      </w:pPr>
    </w:p>
    <w:p w:rsidR="0090477E" w:rsidRDefault="0090477E" w:rsidP="0090477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Исмаил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90477E" w:rsidRDefault="0090477E" w:rsidP="0090477E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/>
        </w:rPr>
      </w:pPr>
    </w:p>
    <w:p w:rsidR="009B0601" w:rsidRDefault="009B0601"/>
    <w:sectPr w:rsidR="009B0601" w:rsidSect="000B0F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7E"/>
    <w:rsid w:val="0090477E"/>
    <w:rsid w:val="009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2019-09-19T13:13:00Z</dcterms:created>
  <dcterms:modified xsi:type="dcterms:W3CDTF">2019-09-19T13:21:00Z</dcterms:modified>
</cp:coreProperties>
</file>